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79DE" w:rsidRPr="008D1D1C" w:rsidRDefault="00850BAB" w:rsidP="00992A7B">
      <w:pPr>
        <w:spacing w:after="0" w:line="240" w:lineRule="auto"/>
        <w:jc w:val="center"/>
        <w:rPr>
          <w:sz w:val="32"/>
          <w:szCs w:val="32"/>
        </w:rPr>
      </w:pPr>
      <w:r w:rsidRPr="008D1D1C">
        <w:rPr>
          <w:sz w:val="32"/>
          <w:szCs w:val="32"/>
        </w:rPr>
        <w:t>THE MIDWEST BAREBOW</w:t>
      </w:r>
      <w:r w:rsidR="009979DE" w:rsidRPr="008D1D1C">
        <w:rPr>
          <w:sz w:val="32"/>
          <w:szCs w:val="32"/>
        </w:rPr>
        <w:t>/TRADITIONAL</w:t>
      </w:r>
    </w:p>
    <w:p w:rsidR="00992A7B" w:rsidRPr="008D1D1C" w:rsidRDefault="009979DE" w:rsidP="00992A7B">
      <w:pPr>
        <w:spacing w:after="0" w:line="240" w:lineRule="auto"/>
        <w:jc w:val="center"/>
        <w:rPr>
          <w:sz w:val="32"/>
          <w:szCs w:val="32"/>
        </w:rPr>
      </w:pPr>
      <w:r w:rsidRPr="008D1D1C">
        <w:rPr>
          <w:sz w:val="32"/>
          <w:szCs w:val="32"/>
        </w:rPr>
        <w:t>TARGET CHAMPIONSHIP</w:t>
      </w:r>
    </w:p>
    <w:p w:rsidR="00A523C4" w:rsidRPr="008D1D1C" w:rsidRDefault="009979DE" w:rsidP="00A523C4">
      <w:pPr>
        <w:spacing w:after="0" w:line="240" w:lineRule="auto"/>
        <w:jc w:val="center"/>
        <w:rPr>
          <w:sz w:val="32"/>
          <w:szCs w:val="32"/>
        </w:rPr>
      </w:pPr>
      <w:r w:rsidRPr="008D1D1C">
        <w:rPr>
          <w:sz w:val="32"/>
          <w:szCs w:val="32"/>
        </w:rPr>
        <w:t>September 22</w:t>
      </w:r>
      <w:r w:rsidR="00850BAB" w:rsidRPr="008D1D1C">
        <w:rPr>
          <w:sz w:val="32"/>
          <w:szCs w:val="32"/>
        </w:rPr>
        <w:t>, 2018</w:t>
      </w:r>
    </w:p>
    <w:p w:rsidR="002634B4" w:rsidRPr="008D1D1C" w:rsidRDefault="00A523C4" w:rsidP="00850BAB">
      <w:pPr>
        <w:spacing w:after="0" w:line="240" w:lineRule="auto"/>
        <w:jc w:val="center"/>
        <w:rPr>
          <w:sz w:val="32"/>
          <w:szCs w:val="32"/>
        </w:rPr>
      </w:pPr>
      <w:r w:rsidRPr="008D1D1C">
        <w:rPr>
          <w:sz w:val="32"/>
          <w:szCs w:val="32"/>
        </w:rPr>
        <w:t xml:space="preserve"> </w:t>
      </w:r>
      <w:r w:rsidR="00850BAB" w:rsidRPr="008D1D1C">
        <w:rPr>
          <w:sz w:val="32"/>
          <w:szCs w:val="32"/>
        </w:rPr>
        <w:t>Wheaton Rifle Club</w:t>
      </w:r>
    </w:p>
    <w:p w:rsidR="00992A7B" w:rsidRDefault="00992A7B" w:rsidP="00992A7B">
      <w:pPr>
        <w:spacing w:after="0" w:line="240" w:lineRule="auto"/>
        <w:jc w:val="center"/>
        <w:rPr>
          <w:sz w:val="36"/>
          <w:szCs w:val="36"/>
        </w:rPr>
      </w:pPr>
    </w:p>
    <w:p w:rsidR="00992A7B" w:rsidRPr="008D1D1C" w:rsidRDefault="00992A7B" w:rsidP="00992A7B">
      <w:pPr>
        <w:spacing w:after="0" w:line="240" w:lineRule="auto"/>
      </w:pPr>
      <w:r w:rsidRPr="008D1D1C">
        <w:t xml:space="preserve">The Wheaton Rifle Club </w:t>
      </w:r>
      <w:r w:rsidR="00A523C4" w:rsidRPr="008D1D1C">
        <w:t xml:space="preserve">will hold </w:t>
      </w:r>
      <w:r w:rsidR="00850BAB" w:rsidRPr="008D1D1C">
        <w:t xml:space="preserve">the First Annual Midwest </w:t>
      </w:r>
      <w:proofErr w:type="spellStart"/>
      <w:r w:rsidR="00850BAB" w:rsidRPr="008D1D1C">
        <w:t>Barebow</w:t>
      </w:r>
      <w:proofErr w:type="spellEnd"/>
      <w:r w:rsidR="008D1D1C">
        <w:t>/Tra</w:t>
      </w:r>
      <w:r w:rsidR="008D1D1C" w:rsidRPr="008D1D1C">
        <w:t>ditional Target Championship</w:t>
      </w:r>
      <w:r w:rsidR="00850BAB" w:rsidRPr="008D1D1C">
        <w:t xml:space="preserve"> on Saturday, September 22, 2018</w:t>
      </w:r>
      <w:r w:rsidR="002634B4" w:rsidRPr="008D1D1C">
        <w:t xml:space="preserve">. </w:t>
      </w:r>
      <w:r w:rsidR="00850BAB" w:rsidRPr="008D1D1C">
        <w:t xml:space="preserve"> Open p</w:t>
      </w:r>
      <w:r w:rsidRPr="008D1D1C">
        <w:t>ractice/check-in is at 8:00 AM, and the scoring starts at 9:00 AM.</w:t>
      </w:r>
    </w:p>
    <w:p w:rsidR="00850BAB" w:rsidRPr="008D1D1C" w:rsidRDefault="00850BAB" w:rsidP="00992A7B">
      <w:pPr>
        <w:spacing w:after="0" w:line="240" w:lineRule="auto"/>
      </w:pPr>
    </w:p>
    <w:p w:rsidR="00850BAB" w:rsidRPr="008D1D1C" w:rsidRDefault="00850BAB" w:rsidP="00992A7B">
      <w:pPr>
        <w:spacing w:after="0" w:line="240" w:lineRule="auto"/>
      </w:pPr>
      <w:r w:rsidRPr="008D1D1C">
        <w:t>The competition will include a variety of scoring formats</w:t>
      </w:r>
      <w:r w:rsidR="00060FC6" w:rsidRPr="008D1D1C">
        <w:t>.</w:t>
      </w:r>
    </w:p>
    <w:p w:rsidR="009979DE" w:rsidRPr="008D1D1C" w:rsidRDefault="009979DE" w:rsidP="00992A7B">
      <w:pPr>
        <w:spacing w:after="0" w:line="240" w:lineRule="auto"/>
      </w:pPr>
    </w:p>
    <w:p w:rsidR="009979DE" w:rsidRPr="008D1D1C" w:rsidRDefault="009979DE" w:rsidP="00992A7B">
      <w:pPr>
        <w:spacing w:after="0" w:line="240" w:lineRule="auto"/>
      </w:pPr>
      <w:r w:rsidRPr="008D1D1C">
        <w:t>Part I:  30 Arrows</w:t>
      </w:r>
      <w:r w:rsidR="0028208C" w:rsidRPr="008D1D1C">
        <w:t>, this</w:t>
      </w:r>
      <w:r w:rsidRPr="008D1D1C">
        <w:t xml:space="preserve"> will be a modified “International Round”.  Using</w:t>
      </w:r>
      <w:r w:rsidR="0028208C" w:rsidRPr="008D1D1C">
        <w:t xml:space="preserve"> various sized</w:t>
      </w:r>
      <w:r w:rsidRPr="008D1D1C">
        <w:t xml:space="preserve"> WAA 10-ring targets, shooters will rotate through ten targets from 5 to 50 yards</w:t>
      </w:r>
      <w:r w:rsidR="0028208C" w:rsidRPr="008D1D1C">
        <w:t>. (Younger shooters, 5-25 yards twice).  300 possible points.</w:t>
      </w:r>
    </w:p>
    <w:p w:rsidR="0028208C" w:rsidRPr="008D1D1C" w:rsidRDefault="0028208C" w:rsidP="00992A7B">
      <w:pPr>
        <w:spacing w:after="0" w:line="240" w:lineRule="auto"/>
      </w:pPr>
    </w:p>
    <w:p w:rsidR="00C70859" w:rsidRPr="008D1D1C" w:rsidRDefault="0028208C" w:rsidP="00992A7B">
      <w:pPr>
        <w:spacing w:after="0" w:line="240" w:lineRule="auto"/>
      </w:pPr>
      <w:r w:rsidRPr="008D1D1C">
        <w:t>Part II: 36 Arrows, this will follow USA Archery</w:t>
      </w:r>
      <w:r w:rsidR="00C70859" w:rsidRPr="008D1D1C">
        <w:t xml:space="preserve"> R</w:t>
      </w:r>
      <w:r w:rsidR="00052A07">
        <w:t>ules</w:t>
      </w:r>
      <w:r w:rsidR="00C70859" w:rsidRPr="008D1D1C">
        <w:t xml:space="preserve"> using</w:t>
      </w:r>
      <w:r w:rsidRPr="008D1D1C">
        <w:t xml:space="preserve"> pin shoot guidelines (pins can be earned).  50M</w:t>
      </w:r>
      <w:r w:rsidR="00C70859" w:rsidRPr="008D1D1C">
        <w:t>,</w:t>
      </w:r>
      <w:r w:rsidRPr="008D1D1C">
        <w:t xml:space="preserve"> 30M</w:t>
      </w:r>
      <w:r w:rsidR="00C70859" w:rsidRPr="008D1D1C">
        <w:t>, or 25M</w:t>
      </w:r>
      <w:r w:rsidRPr="008D1D1C">
        <w:t xml:space="preserve"> depending on your age.  360 possible points.</w:t>
      </w:r>
    </w:p>
    <w:p w:rsidR="00C70859" w:rsidRPr="008D1D1C" w:rsidRDefault="00C70859" w:rsidP="00992A7B">
      <w:pPr>
        <w:spacing w:after="0" w:line="240" w:lineRule="auto"/>
      </w:pPr>
    </w:p>
    <w:p w:rsidR="00C70859" w:rsidRPr="008D1D1C" w:rsidRDefault="00C70859" w:rsidP="00992A7B">
      <w:pPr>
        <w:spacing w:after="0" w:line="240" w:lineRule="auto"/>
      </w:pPr>
      <w:r w:rsidRPr="008D1D1C">
        <w:t>Part III:  12</w:t>
      </w:r>
      <w:r w:rsidR="008D1D1C" w:rsidRPr="008D1D1C">
        <w:t xml:space="preserve"> Arrows using</w:t>
      </w:r>
      <w:r w:rsidR="00052A07">
        <w:t xml:space="preserve"> NFAA</w:t>
      </w:r>
      <w:bookmarkStart w:id="0" w:name="_GoBack"/>
      <w:bookmarkEnd w:id="0"/>
      <w:r w:rsidRPr="008D1D1C">
        <w:t xml:space="preserve"> paper animal targets.  Unmarked distances ranging from 2 to 30 yards.  60 possible points.</w:t>
      </w:r>
    </w:p>
    <w:p w:rsidR="00C70859" w:rsidRPr="008D1D1C" w:rsidRDefault="00C70859" w:rsidP="00992A7B">
      <w:pPr>
        <w:spacing w:after="0" w:line="240" w:lineRule="auto"/>
      </w:pPr>
    </w:p>
    <w:p w:rsidR="00C70859" w:rsidRPr="008D1D1C" w:rsidRDefault="00C70859" w:rsidP="00992A7B">
      <w:pPr>
        <w:spacing w:after="0" w:line="240" w:lineRule="auto"/>
      </w:pPr>
      <w:r w:rsidRPr="008D1D1C">
        <w:t>These first three parts total 720 points, and awards will be based on these scores.</w:t>
      </w:r>
    </w:p>
    <w:p w:rsidR="00C70859" w:rsidRPr="008D1D1C" w:rsidRDefault="00C70859" w:rsidP="00992A7B">
      <w:pPr>
        <w:spacing w:after="0" w:line="240" w:lineRule="auto"/>
      </w:pPr>
    </w:p>
    <w:p w:rsidR="00C70859" w:rsidRPr="008D1D1C" w:rsidRDefault="00C70859" w:rsidP="00992A7B">
      <w:pPr>
        <w:spacing w:after="0" w:line="240" w:lineRule="auto"/>
      </w:pPr>
      <w:r w:rsidRPr="008D1D1C">
        <w:t>Part IV:  “Hit or Miss” Elimination Round.  All</w:t>
      </w:r>
      <w:r w:rsidR="008D1D1C" w:rsidRPr="008D1D1C">
        <w:t xml:space="preserve"> shots are at 25M.</w:t>
      </w:r>
      <w:r w:rsidR="00052A07">
        <w:t xml:space="preserve">  Using various sized WAA targets, t</w:t>
      </w:r>
      <w:r w:rsidR="008D1D1C" w:rsidRPr="008D1D1C">
        <w:t xml:space="preserve">he target will gradually reduce in size </w:t>
      </w:r>
      <w:r w:rsidR="00052A07">
        <w:t>each end, starting with the large 122cm and scaling down to 20cm</w:t>
      </w:r>
      <w:r w:rsidR="008D1D1C" w:rsidRPr="008D1D1C">
        <w:t>.  Everyone starts with six arrows in their quiver.  If you have a miss, that arrow is withdrawn from competition and you shoot with fewer arrows.  As long as you have one arrow in your quiver you are still in the game.  There will be separate awards for this final competition.</w:t>
      </w:r>
    </w:p>
    <w:p w:rsidR="00992A7B" w:rsidRPr="008D1D1C" w:rsidRDefault="00992A7B" w:rsidP="00992A7B">
      <w:pPr>
        <w:spacing w:after="0" w:line="240" w:lineRule="auto"/>
      </w:pPr>
    </w:p>
    <w:p w:rsidR="002634B4" w:rsidRPr="008D1D1C" w:rsidRDefault="002634B4" w:rsidP="002634B4">
      <w:pPr>
        <w:spacing w:after="0" w:line="240" w:lineRule="auto"/>
      </w:pPr>
      <w:r w:rsidRPr="008D1D1C">
        <w:t>The Wheaton Rifle Club is located at 27W040 North Avenue, West Chicago, Il 60185.  It is on the north side of North Avenue, five buildings east of the intersection of County Farm Road and North Avenue.</w:t>
      </w:r>
    </w:p>
    <w:p w:rsidR="002634B4" w:rsidRPr="008D1D1C" w:rsidRDefault="00850BAB" w:rsidP="002634B4">
      <w:pPr>
        <w:spacing w:after="0" w:line="240" w:lineRule="auto"/>
      </w:pPr>
      <w:r w:rsidRPr="008D1D1C">
        <w:t>There is a $2</w:t>
      </w:r>
      <w:r w:rsidR="002634B4" w:rsidRPr="008D1D1C">
        <w:t>0 shooting fee.</w:t>
      </w:r>
    </w:p>
    <w:p w:rsidR="002634B4" w:rsidRPr="008D1D1C" w:rsidRDefault="002634B4" w:rsidP="002634B4">
      <w:pPr>
        <w:spacing w:after="0" w:line="240" w:lineRule="auto"/>
      </w:pPr>
    </w:p>
    <w:p w:rsidR="002634B4" w:rsidRPr="008D1D1C" w:rsidRDefault="002634B4" w:rsidP="002634B4">
      <w:pPr>
        <w:spacing w:after="0" w:line="240" w:lineRule="auto"/>
      </w:pPr>
      <w:r w:rsidRPr="008D1D1C">
        <w:t xml:space="preserve">Please pre-register in advance by sending </w:t>
      </w:r>
      <w:r w:rsidR="00850BAB" w:rsidRPr="008D1D1C">
        <w:t>an</w:t>
      </w:r>
      <w:r w:rsidRPr="008D1D1C">
        <w:t xml:space="preserve"> email to</w:t>
      </w:r>
      <w:r w:rsidR="00850BAB" w:rsidRPr="008D1D1C">
        <w:t xml:space="preserve"> Tom Havel at</w:t>
      </w:r>
      <w:r w:rsidRPr="008D1D1C">
        <w:t xml:space="preserve"> </w:t>
      </w:r>
      <w:hyperlink r:id="rId5" w:history="1">
        <w:r w:rsidRPr="008D1D1C">
          <w:rPr>
            <w:rStyle w:val="Hyperlink"/>
          </w:rPr>
          <w:t>tbhavel@comcast.net</w:t>
        </w:r>
      </w:hyperlink>
    </w:p>
    <w:p w:rsidR="008D1D1C" w:rsidRPr="008D1D1C" w:rsidRDefault="008D1D1C"/>
    <w:sectPr w:rsidR="008D1D1C" w:rsidRPr="008D1D1C" w:rsidSect="006D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7B"/>
    <w:rsid w:val="00052A07"/>
    <w:rsid w:val="00060FC6"/>
    <w:rsid w:val="000D081B"/>
    <w:rsid w:val="001A5CEB"/>
    <w:rsid w:val="001B6689"/>
    <w:rsid w:val="002634B4"/>
    <w:rsid w:val="0028208C"/>
    <w:rsid w:val="002D01B4"/>
    <w:rsid w:val="003D56F0"/>
    <w:rsid w:val="004B1CD4"/>
    <w:rsid w:val="004B22D5"/>
    <w:rsid w:val="006D520A"/>
    <w:rsid w:val="00766C81"/>
    <w:rsid w:val="007F46E7"/>
    <w:rsid w:val="00850BAB"/>
    <w:rsid w:val="008D1D1C"/>
    <w:rsid w:val="008F77DC"/>
    <w:rsid w:val="00992A7B"/>
    <w:rsid w:val="009979DE"/>
    <w:rsid w:val="00A523C4"/>
    <w:rsid w:val="00BC5B5F"/>
    <w:rsid w:val="00C70859"/>
    <w:rsid w:val="00DA6EF9"/>
    <w:rsid w:val="00ED7DC1"/>
    <w:rsid w:val="00F8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5986E-601B-4122-B144-12D3497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3069">
      <w:bodyDiv w:val="1"/>
      <w:marLeft w:val="0"/>
      <w:marRight w:val="0"/>
      <w:marTop w:val="0"/>
      <w:marBottom w:val="0"/>
      <w:divBdr>
        <w:top w:val="none" w:sz="0" w:space="0" w:color="auto"/>
        <w:left w:val="none" w:sz="0" w:space="0" w:color="auto"/>
        <w:bottom w:val="none" w:sz="0" w:space="0" w:color="auto"/>
        <w:right w:val="none" w:sz="0" w:space="0" w:color="auto"/>
      </w:divBdr>
    </w:div>
    <w:div w:id="202389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cp:lastModifiedBy>
  <cp:revision>6</cp:revision>
  <dcterms:created xsi:type="dcterms:W3CDTF">2018-07-29T01:17:00Z</dcterms:created>
  <dcterms:modified xsi:type="dcterms:W3CDTF">2018-07-30T10:57:00Z</dcterms:modified>
</cp:coreProperties>
</file>